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9" w:rsidRPr="004D58EE" w:rsidRDefault="00FC3FD7" w:rsidP="004D58EE">
      <w:pPr>
        <w:jc w:val="center"/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1009A"/>
          <w:sz w:val="33"/>
          <w:szCs w:val="33"/>
          <w:lang w:eastAsia="fr-FR"/>
        </w:rPr>
        <w:t>EXTRUDICC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Nous avons vu que toute activité était susceptible d’être dangereuse, notamment sur les systèmes de l’atelier.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Sur votre système, vous allez observer les risques que vous déceler</w:t>
      </w:r>
      <w:r w:rsidRPr="004D58EE">
        <w:rPr>
          <w:rFonts w:ascii="Comic Sans MS" w:hAnsi="Comic Sans MS"/>
          <w:sz w:val="24"/>
          <w:szCs w:val="24"/>
        </w:rPr>
        <w:t xml:space="preserve">. </w:t>
      </w:r>
    </w:p>
    <w:p w:rsidR="009A3368" w:rsidRPr="004D58EE" w:rsidRDefault="009A3368" w:rsidP="009A3368">
      <w:pPr>
        <w:rPr>
          <w:rFonts w:ascii="Comic Sans MS" w:hAnsi="Comic Sans MS"/>
          <w:sz w:val="24"/>
          <w:szCs w:val="24"/>
        </w:rPr>
      </w:pP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Rappel des différents risques: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électriques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incendie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la manutention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chimiques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pneumatique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l’énergie hydraulique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>Risques liés à l’activité de travail</w:t>
      </w:r>
    </w:p>
    <w:p w:rsidR="009A3368" w:rsidRPr="004D58EE" w:rsidRDefault="009A3368" w:rsidP="004D58EE">
      <w:pPr>
        <w:pStyle w:val="Paragraphedeliste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4D58EE">
        <w:rPr>
          <w:rFonts w:ascii="Comic Sans MS" w:hAnsi="Comic Sans MS"/>
          <w:sz w:val="24"/>
          <w:szCs w:val="24"/>
        </w:rPr>
        <w:t xml:space="preserve">Autres risques    </w:t>
      </w:r>
    </w:p>
    <w:p w:rsidR="009A3368" w:rsidRPr="004D58EE" w:rsidRDefault="009A3368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>Dans un premier temps, le système à l’arrêt, lister les dangers observables, ainsi que les mesures que l’on a prises pour minimiser ces risques : 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9A3368" w:rsidRPr="004D58EE" w:rsidTr="009A3368">
        <w:tc>
          <w:tcPr>
            <w:tcW w:w="3212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9A3368" w:rsidRPr="004D58EE" w:rsidRDefault="004D58EE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A3368" w:rsidRPr="004D58EE" w:rsidTr="009A3368">
        <w:tc>
          <w:tcPr>
            <w:tcW w:w="3212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9A3368" w:rsidRPr="004D58EE" w:rsidRDefault="009A3368" w:rsidP="004D58EE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9A3368">
        <w:tc>
          <w:tcPr>
            <w:tcW w:w="3212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4D58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A3368" w:rsidRDefault="009A3368" w:rsidP="009A3368">
      <w:pPr>
        <w:rPr>
          <w:rFonts w:ascii="Comic Sans MS" w:hAnsi="Comic Sans MS"/>
          <w:sz w:val="24"/>
          <w:szCs w:val="24"/>
        </w:rPr>
      </w:pPr>
    </w:p>
    <w:p w:rsidR="004D58EE" w:rsidRDefault="004D58EE" w:rsidP="009A3368">
      <w:pPr>
        <w:rPr>
          <w:rFonts w:ascii="Comic Sans MS" w:hAnsi="Comic Sans MS"/>
          <w:b/>
          <w:sz w:val="24"/>
          <w:szCs w:val="24"/>
        </w:rPr>
      </w:pPr>
      <w:r w:rsidRPr="004D58EE">
        <w:rPr>
          <w:rFonts w:ascii="Comic Sans MS" w:hAnsi="Comic Sans MS"/>
          <w:b/>
          <w:sz w:val="24"/>
          <w:szCs w:val="24"/>
        </w:rPr>
        <w:t xml:space="preserve">Dans un second temps, vous allez mettre le système en fonctionnement, et repérer si d’autres </w:t>
      </w:r>
      <w:r>
        <w:rPr>
          <w:rFonts w:ascii="Comic Sans MS" w:hAnsi="Comic Sans MS"/>
          <w:b/>
          <w:sz w:val="24"/>
          <w:szCs w:val="24"/>
        </w:rPr>
        <w:t>dangers</w:t>
      </w:r>
      <w:r w:rsidRPr="004D58EE">
        <w:rPr>
          <w:rFonts w:ascii="Comic Sans MS" w:hAnsi="Comic Sans MS"/>
          <w:b/>
          <w:sz w:val="24"/>
          <w:szCs w:val="24"/>
        </w:rPr>
        <w:t xml:space="preserve"> sont apparus. </w:t>
      </w:r>
    </w:p>
    <w:tbl>
      <w:tblPr>
        <w:tblStyle w:val="Grilledutableau"/>
        <w:tblW w:w="0" w:type="auto"/>
        <w:tblLook w:val="04A0"/>
      </w:tblPr>
      <w:tblGrid>
        <w:gridCol w:w="3212"/>
        <w:gridCol w:w="3213"/>
        <w:gridCol w:w="3213"/>
      </w:tblGrid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Risques 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dangers</w:t>
            </w: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Mesures de prévention</w:t>
            </w: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58EE" w:rsidRPr="004D58EE" w:rsidTr="007705CD">
        <w:tc>
          <w:tcPr>
            <w:tcW w:w="3212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3" w:type="dxa"/>
          </w:tcPr>
          <w:p w:rsidR="004D58EE" w:rsidRPr="004D58EE" w:rsidRDefault="004D58EE" w:rsidP="007705C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58EE" w:rsidRPr="004D58EE" w:rsidRDefault="004D58EE" w:rsidP="009A3368">
      <w:pPr>
        <w:rPr>
          <w:rFonts w:ascii="Comic Sans MS" w:hAnsi="Comic Sans MS"/>
          <w:b/>
          <w:sz w:val="24"/>
          <w:szCs w:val="24"/>
        </w:rPr>
      </w:pPr>
    </w:p>
    <w:sectPr w:rsidR="004D58EE" w:rsidRPr="004D58EE" w:rsidSect="00796D27">
      <w:headerReference w:type="default" r:id="rId8"/>
      <w:footerReference w:type="default" r:id="rId9"/>
      <w:pgSz w:w="11906" w:h="16838"/>
      <w:pgMar w:top="1276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07" w:rsidRDefault="00627407" w:rsidP="00A01742">
      <w:pPr>
        <w:spacing w:after="0" w:line="240" w:lineRule="auto"/>
      </w:pPr>
      <w:r>
        <w:separator/>
      </w:r>
    </w:p>
  </w:endnote>
  <w:endnote w:type="continuationSeparator" w:id="0">
    <w:p w:rsidR="00627407" w:rsidRDefault="00627407" w:rsidP="00A0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74D" w:rsidRPr="009B174D" w:rsidRDefault="009B174D" w:rsidP="009B174D">
    <w:pPr>
      <w:pStyle w:val="Pieddepage"/>
      <w:jc w:val="right"/>
      <w:rPr>
        <w:rFonts w:ascii="Comic Sans MS" w:hAnsi="Comic Sans MS"/>
      </w:rPr>
    </w:pPr>
    <w:r w:rsidRPr="009B174D">
      <w:rPr>
        <w:rFonts w:ascii="Comic Sans MS" w:hAnsi="Comic Sans MS"/>
      </w:rPr>
      <w:t>Mlle Bertrand M</w:t>
    </w:r>
  </w:p>
  <w:p w:rsidR="00D30905" w:rsidRDefault="00D309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07" w:rsidRDefault="00627407" w:rsidP="00A01742">
      <w:pPr>
        <w:spacing w:after="0" w:line="240" w:lineRule="auto"/>
      </w:pPr>
      <w:r>
        <w:separator/>
      </w:r>
    </w:p>
  </w:footnote>
  <w:footnote w:type="continuationSeparator" w:id="0">
    <w:p w:rsidR="00627407" w:rsidRDefault="00627407" w:rsidP="00A0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DF" w:rsidRDefault="006C4DDF">
    <w:pPr>
      <w:pStyle w:val="En-tte"/>
    </w:pPr>
  </w:p>
  <w:tbl>
    <w:tblPr>
      <w:tblW w:w="10828" w:type="dxa"/>
      <w:tblInd w:w="-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6"/>
      <w:gridCol w:w="6096"/>
      <w:gridCol w:w="3596"/>
    </w:tblGrid>
    <w:tr w:rsidR="006C4DDF" w:rsidTr="001C4772">
      <w:trPr>
        <w:trHeight w:val="1080"/>
      </w:trPr>
      <w:tc>
        <w:tcPr>
          <w:tcW w:w="1136" w:type="dxa"/>
          <w:vAlign w:val="center"/>
        </w:tcPr>
        <w:p w:rsidR="006C4DDF" w:rsidRDefault="006C4DDF" w:rsidP="006C4DDF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42290" cy="527685"/>
                <wp:effectExtent l="19050" t="0" r="0" b="0"/>
                <wp:docPr id="1" name="Image 1" descr="C:\Mes documents\philippe\MSMA\logo bleri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s documents\philippe\MSMA\logo bleri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9A3368" w:rsidRDefault="009A3368" w:rsidP="009A3368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Activité</w:t>
          </w:r>
        </w:p>
        <w:p w:rsidR="006C4DDF" w:rsidRDefault="009A3368" w:rsidP="009A3368">
          <w:pPr>
            <w:spacing w:after="0" w:line="240" w:lineRule="auto"/>
            <w:jc w:val="center"/>
            <w:rPr>
              <w:color w:val="FF0000"/>
            </w:rPr>
          </w:pPr>
          <w:r>
            <w:rPr>
              <w:rFonts w:ascii="Verdana" w:eastAsia="Times New Roman" w:hAnsi="Verdana" w:cs="Times New Roman"/>
              <w:b/>
              <w:bCs/>
              <w:color w:val="01009A"/>
              <w:sz w:val="33"/>
              <w:szCs w:val="33"/>
              <w:lang w:eastAsia="fr-FR"/>
            </w:rPr>
            <w:t>Identifier les risques liés au système</w:t>
          </w:r>
        </w:p>
      </w:tc>
      <w:tc>
        <w:tcPr>
          <w:tcW w:w="3596" w:type="dxa"/>
          <w:vAlign w:val="center"/>
        </w:tcPr>
        <w:p w:rsidR="006C4DDF" w:rsidRDefault="001C4772" w:rsidP="004D58EE">
          <w:pPr>
            <w:pStyle w:val="En-tte"/>
            <w:rPr>
              <w:rStyle w:val="Numrodepage"/>
              <w:sz w:val="32"/>
            </w:rPr>
          </w:pPr>
          <w:r>
            <w:rPr>
              <w:sz w:val="32"/>
            </w:rPr>
            <w:t xml:space="preserve">                </w:t>
          </w:r>
          <w:r w:rsidR="00C56E71">
            <w:rPr>
              <w:sz w:val="32"/>
            </w:rPr>
            <w:fldChar w:fldCharType="begin"/>
          </w:r>
          <w:r w:rsidR="006C4DDF">
            <w:rPr>
              <w:sz w:val="32"/>
            </w:rPr>
            <w:instrText xml:space="preserve"> PAGE </w:instrText>
          </w:r>
          <w:r w:rsidR="00C56E71">
            <w:rPr>
              <w:sz w:val="32"/>
            </w:rPr>
            <w:fldChar w:fldCharType="separate"/>
          </w:r>
          <w:r w:rsidR="00FC3FD7">
            <w:rPr>
              <w:noProof/>
              <w:sz w:val="32"/>
            </w:rPr>
            <w:t>1</w:t>
          </w:r>
          <w:r w:rsidR="00C56E71">
            <w:rPr>
              <w:sz w:val="32"/>
            </w:rPr>
            <w:fldChar w:fldCharType="end"/>
          </w:r>
          <w:r w:rsidR="006C4DDF">
            <w:rPr>
              <w:sz w:val="32"/>
            </w:rPr>
            <w:t>/</w:t>
          </w:r>
          <w:r w:rsidR="00C56E71">
            <w:rPr>
              <w:rStyle w:val="Numrodepage"/>
              <w:sz w:val="32"/>
            </w:rPr>
            <w:fldChar w:fldCharType="begin"/>
          </w:r>
          <w:r w:rsidR="006C4DDF">
            <w:rPr>
              <w:rStyle w:val="Numrodepage"/>
              <w:sz w:val="32"/>
            </w:rPr>
            <w:instrText xml:space="preserve"> NUMPAGES </w:instrText>
          </w:r>
          <w:r w:rsidR="00C56E71">
            <w:rPr>
              <w:rStyle w:val="Numrodepage"/>
              <w:sz w:val="32"/>
            </w:rPr>
            <w:fldChar w:fldCharType="separate"/>
          </w:r>
          <w:r w:rsidR="00FC3FD7">
            <w:rPr>
              <w:rStyle w:val="Numrodepage"/>
              <w:noProof/>
              <w:sz w:val="32"/>
            </w:rPr>
            <w:t>2</w:t>
          </w:r>
          <w:r w:rsidR="00C56E71">
            <w:rPr>
              <w:rStyle w:val="Numrodepage"/>
              <w:sz w:val="32"/>
            </w:rPr>
            <w:fldChar w:fldCharType="end"/>
          </w:r>
          <w:r>
            <w:rPr>
              <w:rStyle w:val="Numrodepage"/>
              <w:sz w:val="32"/>
            </w:rPr>
            <w:t xml:space="preserve">           ………….</w:t>
          </w:r>
        </w:p>
        <w:p w:rsidR="004D58EE" w:rsidRDefault="004D58EE" w:rsidP="004D58EE">
          <w:pPr>
            <w:pStyle w:val="En-tte"/>
            <w:rPr>
              <w:rStyle w:val="Numrodepage"/>
              <w:sz w:val="32"/>
            </w:rPr>
          </w:pPr>
          <w:r>
            <w:rPr>
              <w:rStyle w:val="Numrodepage"/>
            </w:rPr>
            <w:t xml:space="preserve">                                               </w:t>
          </w:r>
          <w:r>
            <w:rPr>
              <w:rStyle w:val="Numrodepage"/>
              <w:sz w:val="32"/>
            </w:rPr>
            <w:t>…………..</w:t>
          </w:r>
        </w:p>
        <w:p w:rsidR="004D58EE" w:rsidRDefault="004D58EE" w:rsidP="004D58EE">
          <w:pPr>
            <w:pStyle w:val="En-tte"/>
            <w:rPr>
              <w:sz w:val="32"/>
            </w:rPr>
          </w:pPr>
          <w:r>
            <w:rPr>
              <w:rStyle w:val="Numrodepage"/>
              <w:sz w:val="32"/>
            </w:rPr>
            <w:t xml:space="preserve">                                …………..</w:t>
          </w:r>
        </w:p>
      </w:tc>
    </w:tr>
  </w:tbl>
  <w:p w:rsidR="006C4DDF" w:rsidRDefault="00C56E71" w:rsidP="00A01742">
    <w:pPr>
      <w:pStyle w:val="En-tte"/>
    </w:pPr>
    <w:r>
      <w:rPr>
        <w:noProof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1025" type="#_x0000_t150" style="position:absolute;margin-left:332.75pt;margin-top:-40.4pt;width:28.8pt;height:28.8pt;z-index:251657216;mso-position-horizontal-relative:text;mso-position-vertical-relative:text" o:allowincell="f" fillcolor="blue" stroked="f">
          <v:shadow color="#868686"/>
          <v:textpath style="font-family:&quot;Comic Sans MS&quot;;font-size:8pt;v-text-kern:t" trim="t" fitpath="t" string="BAC PRO MEI 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699"/>
    <w:multiLevelType w:val="hybridMultilevel"/>
    <w:tmpl w:val="8FDA3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FC1"/>
    <w:multiLevelType w:val="hybridMultilevel"/>
    <w:tmpl w:val="9CF86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5A8"/>
    <w:multiLevelType w:val="hybridMultilevel"/>
    <w:tmpl w:val="2E98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09F"/>
    <w:multiLevelType w:val="hybridMultilevel"/>
    <w:tmpl w:val="F3FE09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2858"/>
    <w:multiLevelType w:val="hybridMultilevel"/>
    <w:tmpl w:val="E618AE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8A9"/>
    <w:multiLevelType w:val="hybridMultilevel"/>
    <w:tmpl w:val="97367E9A"/>
    <w:lvl w:ilvl="0" w:tplc="307452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CE6"/>
    <w:multiLevelType w:val="multilevel"/>
    <w:tmpl w:val="CB5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E1C24"/>
    <w:multiLevelType w:val="hybridMultilevel"/>
    <w:tmpl w:val="A692B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D0158"/>
    <w:multiLevelType w:val="hybridMultilevel"/>
    <w:tmpl w:val="5FBE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452E6">
      <w:numFmt w:val="bullet"/>
      <w:lvlText w:val="•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3103"/>
    <w:multiLevelType w:val="hybridMultilevel"/>
    <w:tmpl w:val="D78E2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45806"/>
    <w:multiLevelType w:val="hybridMultilevel"/>
    <w:tmpl w:val="D2A6C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966DD"/>
    <w:multiLevelType w:val="hybridMultilevel"/>
    <w:tmpl w:val="4F946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C34AC"/>
    <w:multiLevelType w:val="hybridMultilevel"/>
    <w:tmpl w:val="BDFC1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1742"/>
    <w:rsid w:val="00013AAF"/>
    <w:rsid w:val="000F1D42"/>
    <w:rsid w:val="001C4772"/>
    <w:rsid w:val="00243391"/>
    <w:rsid w:val="0029496D"/>
    <w:rsid w:val="002B39CB"/>
    <w:rsid w:val="00305F14"/>
    <w:rsid w:val="003B6DC8"/>
    <w:rsid w:val="004614D7"/>
    <w:rsid w:val="004D58EE"/>
    <w:rsid w:val="005F3432"/>
    <w:rsid w:val="0060598C"/>
    <w:rsid w:val="00627407"/>
    <w:rsid w:val="006350EF"/>
    <w:rsid w:val="00670291"/>
    <w:rsid w:val="0069795B"/>
    <w:rsid w:val="006C4DDF"/>
    <w:rsid w:val="006E4AB9"/>
    <w:rsid w:val="00741070"/>
    <w:rsid w:val="00751A56"/>
    <w:rsid w:val="00796D27"/>
    <w:rsid w:val="007C10BA"/>
    <w:rsid w:val="007E30DE"/>
    <w:rsid w:val="008277F6"/>
    <w:rsid w:val="00842C9F"/>
    <w:rsid w:val="0090721B"/>
    <w:rsid w:val="00954A61"/>
    <w:rsid w:val="0096525E"/>
    <w:rsid w:val="009A3368"/>
    <w:rsid w:val="009A715F"/>
    <w:rsid w:val="009B174D"/>
    <w:rsid w:val="00A01742"/>
    <w:rsid w:val="00A478DA"/>
    <w:rsid w:val="00A757B6"/>
    <w:rsid w:val="00AD48CB"/>
    <w:rsid w:val="00AD6C2D"/>
    <w:rsid w:val="00BE7C06"/>
    <w:rsid w:val="00C56E71"/>
    <w:rsid w:val="00C73477"/>
    <w:rsid w:val="00D30905"/>
    <w:rsid w:val="00DA760C"/>
    <w:rsid w:val="00DC00F7"/>
    <w:rsid w:val="00E210E2"/>
    <w:rsid w:val="00E616DD"/>
    <w:rsid w:val="00E9461B"/>
    <w:rsid w:val="00F10BCB"/>
    <w:rsid w:val="00F15517"/>
    <w:rsid w:val="00FC3FD7"/>
    <w:rsid w:val="00FE34CC"/>
    <w:rsid w:val="00FE6AAC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742"/>
  </w:style>
  <w:style w:type="paragraph" w:styleId="Pieddepage">
    <w:name w:val="footer"/>
    <w:basedOn w:val="Normal"/>
    <w:link w:val="PieddepageCar"/>
    <w:uiPriority w:val="99"/>
    <w:unhideWhenUsed/>
    <w:rsid w:val="00A0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742"/>
  </w:style>
  <w:style w:type="paragraph" w:styleId="Textedebulles">
    <w:name w:val="Balloon Text"/>
    <w:basedOn w:val="Normal"/>
    <w:link w:val="TextedebullesCar"/>
    <w:uiPriority w:val="99"/>
    <w:semiHidden/>
    <w:unhideWhenUsed/>
    <w:rsid w:val="00A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74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A01742"/>
  </w:style>
  <w:style w:type="paragraph" w:styleId="Paragraphedeliste">
    <w:name w:val="List Paragraph"/>
    <w:basedOn w:val="Normal"/>
    <w:uiPriority w:val="34"/>
    <w:qFormat/>
    <w:rsid w:val="00A017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3407-DAC5-4E57-80EC-C983C4C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magali</dc:creator>
  <cp:lastModifiedBy>maintenance</cp:lastModifiedBy>
  <cp:revision>2</cp:revision>
  <cp:lastPrinted>2011-08-26T11:33:00Z</cp:lastPrinted>
  <dcterms:created xsi:type="dcterms:W3CDTF">2011-08-26T11:37:00Z</dcterms:created>
  <dcterms:modified xsi:type="dcterms:W3CDTF">2011-08-26T11:37:00Z</dcterms:modified>
</cp:coreProperties>
</file>